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CC" w:rsidRDefault="005F37CC" w:rsidP="005F37CC">
      <w:pPr>
        <w:autoSpaceDE w:val="0"/>
        <w:autoSpaceDN w:val="0"/>
        <w:adjustRightInd w:val="0"/>
        <w:rPr>
          <w:rFonts w:eastAsia="Times New Roman"/>
          <w:b/>
          <w:color w:val="000000"/>
          <w:szCs w:val="28"/>
          <w:lang w:val="ru-RU"/>
        </w:rPr>
      </w:pPr>
    </w:p>
    <w:p w:rsidR="005F37CC" w:rsidRDefault="005F37CC" w:rsidP="005F37CC">
      <w:pPr>
        <w:jc w:val="right"/>
        <w:rPr>
          <w:rFonts w:ascii="Times New Roman" w:eastAsia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val="ru-RU"/>
        </w:rPr>
        <w:t>Решение С</w:t>
      </w:r>
      <w:proofErr w:type="gramStart"/>
      <w:r>
        <w:rPr>
          <w:rFonts w:ascii="Times New Roman" w:eastAsia="Times New Roman" w:hAnsi="Times New Roman"/>
          <w:snapToGrid w:val="0"/>
          <w:sz w:val="26"/>
          <w:szCs w:val="26"/>
        </w:rPr>
        <w:t>o</w:t>
      </w:r>
      <w:proofErr w:type="spellStart"/>
      <w:proofErr w:type="gramEnd"/>
      <w:r>
        <w:rPr>
          <w:rFonts w:ascii="Times New Roman" w:eastAsia="Times New Roman" w:hAnsi="Times New Roman"/>
          <w:snapToGrid w:val="0"/>
          <w:sz w:val="26"/>
          <w:szCs w:val="26"/>
          <w:lang w:val="ru-RU"/>
        </w:rPr>
        <w:t>вета</w:t>
      </w:r>
      <w:proofErr w:type="spellEnd"/>
      <w:r>
        <w:rPr>
          <w:rFonts w:ascii="Times New Roman" w:eastAsia="Times New Roman" w:hAnsi="Times New Roman"/>
          <w:snapToGrid w:val="0"/>
          <w:sz w:val="26"/>
          <w:szCs w:val="26"/>
          <w:lang w:val="ru-RU"/>
        </w:rPr>
        <w:t xml:space="preserve"> депутатов </w:t>
      </w:r>
    </w:p>
    <w:p w:rsidR="005F37CC" w:rsidRDefault="005F37CC" w:rsidP="005F37CC">
      <w:pPr>
        <w:jc w:val="right"/>
        <w:rPr>
          <w:rFonts w:ascii="Times New Roman" w:eastAsia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val="ru-RU"/>
        </w:rPr>
        <w:t>МО-СП «Топкинское»</w:t>
      </w:r>
    </w:p>
    <w:p w:rsidR="005F37CC" w:rsidRDefault="005F37CC" w:rsidP="005F37CC">
      <w:pPr>
        <w:jc w:val="right"/>
        <w:rPr>
          <w:rFonts w:ascii="Times New Roman" w:eastAsia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val="ru-RU"/>
        </w:rPr>
        <w:t>Бичурского района от  10.02.2023 г. №132</w:t>
      </w:r>
    </w:p>
    <w:p w:rsidR="005F37CC" w:rsidRDefault="005F37CC" w:rsidP="005F37CC">
      <w:pPr>
        <w:spacing w:line="360" w:lineRule="exact"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«О внесении изменений и дополнений </w:t>
      </w:r>
    </w:p>
    <w:p w:rsidR="005F37CC" w:rsidRDefault="005F37CC" w:rsidP="005F37CC">
      <w:pPr>
        <w:spacing w:line="360" w:lineRule="exact"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в Устав муниципального образования-</w:t>
      </w:r>
    </w:p>
    <w:p w:rsidR="005F37CC" w:rsidRDefault="005F37CC" w:rsidP="005F37CC">
      <w:pPr>
        <w:spacing w:line="360" w:lineRule="exact"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сельское поселение «Топкинское</w:t>
      </w:r>
      <w:proofErr w:type="gramStart"/>
      <w:r>
        <w:rPr>
          <w:rFonts w:ascii="Times New Roman" w:eastAsia="Times New Roman" w:hAnsi="Times New Roman"/>
          <w:sz w:val="26"/>
          <w:szCs w:val="26"/>
          <w:lang w:val="ru-RU"/>
        </w:rPr>
        <w:t>»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ru-RU"/>
        </w:rPr>
        <w:t>Б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val="ru-RU"/>
        </w:rPr>
        <w:t>ичурского</w:t>
      </w:r>
      <w:r>
        <w:rPr>
          <w:rFonts w:ascii="Times New Roman" w:eastAsia="Times New Roman" w:hAnsi="Times New Roman"/>
          <w:sz w:val="26"/>
          <w:szCs w:val="26"/>
          <w:lang w:val="ru-RU"/>
        </w:rPr>
        <w:t>района</w:t>
      </w:r>
      <w:proofErr w:type="spellEnd"/>
    </w:p>
    <w:p w:rsidR="005F37CC" w:rsidRDefault="005F37CC" w:rsidP="005F37CC">
      <w:pPr>
        <w:spacing w:line="360" w:lineRule="exact"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Республики Бурятия»</w:t>
      </w: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</w:p>
    <w:p w:rsidR="005F37CC" w:rsidRDefault="005F37CC" w:rsidP="005F37CC">
      <w:pPr>
        <w:jc w:val="center"/>
        <w:rPr>
          <w:rFonts w:eastAsia="Times New Roman"/>
          <w:snapToGrid w:val="0"/>
          <w:sz w:val="26"/>
          <w:szCs w:val="26"/>
          <w:lang w:val="ru-RU"/>
        </w:rPr>
      </w:pPr>
      <w:r>
        <w:rPr>
          <w:rFonts w:eastAsia="Times New Roman"/>
          <w:snapToGrid w:val="0"/>
          <w:sz w:val="26"/>
          <w:szCs w:val="26"/>
          <w:lang w:val="ru-RU"/>
        </w:rPr>
        <w:t>с</w:t>
      </w:r>
      <w:proofErr w:type="gramStart"/>
      <w:r>
        <w:rPr>
          <w:rFonts w:eastAsia="Times New Roman"/>
          <w:snapToGrid w:val="0"/>
          <w:sz w:val="26"/>
          <w:szCs w:val="26"/>
          <w:lang w:val="ru-RU"/>
        </w:rPr>
        <w:t>.Т</w:t>
      </w:r>
      <w:proofErr w:type="gramEnd"/>
      <w:r>
        <w:rPr>
          <w:rFonts w:eastAsia="Times New Roman"/>
          <w:snapToGrid w:val="0"/>
          <w:sz w:val="26"/>
          <w:szCs w:val="26"/>
          <w:lang w:val="ru-RU"/>
        </w:rPr>
        <w:t>опка</w:t>
      </w:r>
    </w:p>
    <w:p w:rsidR="005F37CC" w:rsidRDefault="005F37CC" w:rsidP="005F37CC">
      <w:pPr>
        <w:jc w:val="center"/>
        <w:rPr>
          <w:rFonts w:ascii="Times New Roman" w:eastAsia="Times New Roman" w:hAnsi="Times New Roman"/>
          <w:snapToGrid w:val="0"/>
          <w:lang w:val="ru-RU"/>
        </w:rPr>
      </w:pPr>
      <w:r>
        <w:rPr>
          <w:rFonts w:eastAsia="Times New Roman"/>
          <w:snapToGrid w:val="0"/>
          <w:lang w:val="ru-RU"/>
        </w:rPr>
        <w:t>2023г</w:t>
      </w:r>
    </w:p>
    <w:p w:rsidR="005F37CC" w:rsidRDefault="005F37CC" w:rsidP="00D26643">
      <w:pPr>
        <w:pStyle w:val="11"/>
        <w:widowControl/>
        <w:jc w:val="center"/>
        <w:rPr>
          <w:b/>
          <w:szCs w:val="28"/>
          <w:lang w:val="ru-RU"/>
        </w:rPr>
      </w:pPr>
    </w:p>
    <w:p w:rsidR="00D26643" w:rsidRPr="005F37CC" w:rsidRDefault="00FE2053" w:rsidP="00D26643">
      <w:pPr>
        <w:pStyle w:val="11"/>
        <w:widowControl/>
        <w:jc w:val="center"/>
        <w:rPr>
          <w:b/>
          <w:szCs w:val="28"/>
          <w:lang w:val="ru-RU"/>
        </w:rPr>
      </w:pPr>
      <w:r w:rsidRPr="005F37CC">
        <w:rPr>
          <w:b/>
          <w:szCs w:val="28"/>
          <w:lang w:val="ru-RU"/>
        </w:rPr>
        <w:t>СОВЕТ ДЕПУТАТОВ МУНИЦИПАЛЬНОГО ОБРАЗОВАНИЯ СЕЛЬСКОЕ ПОСЕЛЕНИЕ «ТОПКИНСКОЕ»</w:t>
      </w:r>
    </w:p>
    <w:p w:rsidR="00FE2053" w:rsidRPr="005F37CC" w:rsidRDefault="004346F7" w:rsidP="00D26643">
      <w:pPr>
        <w:pStyle w:val="11"/>
        <w:widowControl/>
        <w:jc w:val="center"/>
        <w:rPr>
          <w:b/>
          <w:szCs w:val="28"/>
          <w:lang w:val="ru-RU"/>
        </w:rPr>
      </w:pPr>
      <w:r w:rsidRPr="005F37CC">
        <w:rPr>
          <w:b/>
          <w:szCs w:val="28"/>
          <w:lang w:val="ru-RU"/>
        </w:rPr>
        <w:t xml:space="preserve"> БИЧУРСКОГО РАЙОНА РЕСПУБЛИКИ БУРЯТИЯ</w:t>
      </w:r>
    </w:p>
    <w:p w:rsidR="00FE2053" w:rsidRPr="005F37CC" w:rsidRDefault="00C31AD3" w:rsidP="00FE2053">
      <w:pPr>
        <w:pStyle w:val="11"/>
        <w:widowControl/>
        <w:jc w:val="center"/>
        <w:rPr>
          <w:szCs w:val="28"/>
          <w:lang w:val="ru-RU"/>
        </w:rPr>
      </w:pPr>
      <w:r w:rsidRPr="00C31AD3">
        <w:rPr>
          <w:szCs w:val="28"/>
        </w:rPr>
        <w:pict>
          <v:line id="_x0000_s1026" style="position:absolute;left:0;text-align:left;flip:y;z-index:251660288;mso-position-horizontal-relative:page" from="86.4pt,13.95pt" to="554.4pt,13.95pt" o:allowincell="f" strokeweight="2pt">
            <w10:wrap anchorx="page"/>
          </v:line>
        </w:pict>
      </w:r>
    </w:p>
    <w:p w:rsidR="00FE2053" w:rsidRPr="005F37CC" w:rsidRDefault="00FE2053" w:rsidP="00FE2053">
      <w:pPr>
        <w:jc w:val="center"/>
        <w:rPr>
          <w:rFonts w:ascii="Times New Roman" w:hAnsi="Times New Roman"/>
          <w:b/>
          <w:i/>
          <w:lang w:val="ru-RU"/>
        </w:rPr>
      </w:pPr>
      <w:proofErr w:type="gramStart"/>
      <w:r w:rsidRPr="005F37CC">
        <w:rPr>
          <w:rFonts w:ascii="Times New Roman" w:hAnsi="Times New Roman"/>
          <w:b/>
          <w:i/>
          <w:lang w:val="ru-RU"/>
        </w:rPr>
        <w:t>671378, Республика Бурятия, Бичурский район, с. Топка, ул. Молодежная, д. 18а</w:t>
      </w:r>
      <w:proofErr w:type="gramEnd"/>
    </w:p>
    <w:p w:rsidR="00FE2053" w:rsidRPr="005F37CC" w:rsidRDefault="00FE2053" w:rsidP="00FE20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37C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FE2053" w:rsidRPr="005F37CC" w:rsidRDefault="00FE2053" w:rsidP="00FE20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2053" w:rsidRPr="005F37CC" w:rsidRDefault="00FA1BF5" w:rsidP="00FE20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E2053" w:rsidRPr="005F37CC">
        <w:rPr>
          <w:rFonts w:ascii="Times New Roman" w:hAnsi="Times New Roman"/>
          <w:sz w:val="28"/>
          <w:szCs w:val="28"/>
          <w:lang w:val="ru-RU"/>
        </w:rPr>
        <w:t>«</w:t>
      </w:r>
      <w:r w:rsidR="00D26643" w:rsidRPr="005F37CC">
        <w:rPr>
          <w:rFonts w:ascii="Times New Roman" w:hAnsi="Times New Roman"/>
          <w:sz w:val="28"/>
          <w:szCs w:val="28"/>
          <w:lang w:val="ru-RU"/>
        </w:rPr>
        <w:t>10</w:t>
      </w:r>
      <w:r w:rsidR="00FE2053" w:rsidRPr="005F37CC">
        <w:rPr>
          <w:rFonts w:ascii="Times New Roman" w:hAnsi="Times New Roman"/>
          <w:sz w:val="28"/>
          <w:szCs w:val="28"/>
          <w:lang w:val="ru-RU"/>
        </w:rPr>
        <w:t xml:space="preserve">» февраля 2023 г.                                                           № 132                                               </w:t>
      </w:r>
      <w:proofErr w:type="gramStart"/>
      <w:r w:rsidR="00FE2053" w:rsidRPr="005F37C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FE2053" w:rsidRPr="005F37CC">
        <w:rPr>
          <w:rFonts w:ascii="Times New Roman" w:hAnsi="Times New Roman"/>
          <w:sz w:val="28"/>
          <w:szCs w:val="28"/>
          <w:lang w:val="ru-RU"/>
        </w:rPr>
        <w:t>. Топка</w:t>
      </w:r>
    </w:p>
    <w:p w:rsidR="00FE2053" w:rsidRPr="005F37CC" w:rsidRDefault="00FE2053" w:rsidP="00FE205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2053" w:rsidRPr="005F37CC" w:rsidRDefault="00FE2053" w:rsidP="00FE20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053" w:rsidRPr="00630E0F" w:rsidRDefault="00FE2053" w:rsidP="00630E0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630E0F">
        <w:rPr>
          <w:rFonts w:ascii="Times New Roman" w:hAnsi="Times New Roman" w:cs="Times New Roman"/>
          <w:bCs w:val="0"/>
          <w:sz w:val="28"/>
          <w:szCs w:val="28"/>
          <w:lang w:val="ru-RU"/>
        </w:rPr>
        <w:t>О внесении изменений и дополнений</w:t>
      </w:r>
      <w:r w:rsidR="00630E0F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Pr="00630E0F">
        <w:rPr>
          <w:rFonts w:ascii="Times New Roman" w:hAnsi="Times New Roman" w:cs="Times New Roman"/>
          <w:bCs w:val="0"/>
          <w:sz w:val="28"/>
          <w:szCs w:val="28"/>
          <w:lang w:val="ru-RU"/>
        </w:rPr>
        <w:t>в Устав муниципального образования</w:t>
      </w:r>
      <w:r w:rsidR="00630E0F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- </w:t>
      </w:r>
      <w:r w:rsidRPr="00630E0F">
        <w:rPr>
          <w:rFonts w:ascii="Times New Roman" w:hAnsi="Times New Roman" w:cs="Times New Roman"/>
          <w:bCs w:val="0"/>
          <w:sz w:val="28"/>
          <w:szCs w:val="28"/>
          <w:lang w:val="ru-RU"/>
        </w:rPr>
        <w:t>сельское поселение «Топкинское»</w:t>
      </w:r>
    </w:p>
    <w:p w:rsidR="00FE2053" w:rsidRPr="005F37CC" w:rsidRDefault="00FE2053" w:rsidP="00630E0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5F37CC">
        <w:rPr>
          <w:rFonts w:ascii="Times New Roman" w:hAnsi="Times New Roman" w:cs="Times New Roman"/>
          <w:bCs w:val="0"/>
          <w:sz w:val="28"/>
          <w:szCs w:val="28"/>
          <w:lang w:val="ru-RU"/>
        </w:rPr>
        <w:t>Бичурского района Республики Бурятия</w:t>
      </w:r>
    </w:p>
    <w:p w:rsidR="00FE2053" w:rsidRPr="005F37CC" w:rsidRDefault="00FE2053" w:rsidP="00FE2053">
      <w:pPr>
        <w:spacing w:after="1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FE2053" w:rsidRPr="005F37CC" w:rsidRDefault="00FE2053" w:rsidP="00FE2053">
      <w:pPr>
        <w:spacing w:after="120"/>
        <w:ind w:firstLine="567"/>
        <w:jc w:val="both"/>
        <w:rPr>
          <w:rFonts w:ascii="Times New Roman" w:hAnsi="Times New Roman"/>
          <w:bCs/>
          <w:kern w:val="32"/>
          <w:sz w:val="28"/>
          <w:szCs w:val="28"/>
          <w:lang w:val="ru-RU"/>
        </w:rPr>
      </w:pPr>
      <w:r w:rsidRPr="005F3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5F37C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F3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Федеральным законом от 14.03.2022 № 60-ФЗ «О внесении изменений в отдельные законодательные акты Российской Федерации», в целях приведения Устава муниципального образования сельское поселение «Топкинское» в соответствие с действующим законодательством, Совет депутатов муниципального образования сельское поселение «Топкинское»</w:t>
      </w:r>
    </w:p>
    <w:p w:rsidR="00FE2053" w:rsidRPr="005F37CC" w:rsidRDefault="00FE2053" w:rsidP="00FE205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2053" w:rsidRPr="00D26643" w:rsidRDefault="00FE2053" w:rsidP="00FE205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643">
        <w:rPr>
          <w:rFonts w:ascii="Times New Roman" w:hAnsi="Times New Roman"/>
          <w:b/>
          <w:sz w:val="28"/>
          <w:szCs w:val="28"/>
        </w:rPr>
        <w:t>РЕШИЛ:</w:t>
      </w:r>
    </w:p>
    <w:p w:rsidR="00FE2053" w:rsidRPr="00D26643" w:rsidRDefault="00FE2053" w:rsidP="00FE205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053" w:rsidRPr="00630E0F" w:rsidRDefault="00FE2053" w:rsidP="00FE205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30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Внести в Устав муниципального образования сельское поселение «Топкинское»,</w:t>
      </w:r>
      <w:r w:rsidRPr="00630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принятый решением Совета депутатов муниципального образования – сельское поселение «Топкинское» от 01.02.2013 №</w:t>
      </w:r>
      <w:r w:rsidR="00630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0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196 (</w:t>
      </w:r>
      <w:r w:rsidRPr="00630E0F">
        <w:rPr>
          <w:rFonts w:ascii="Times New Roman" w:hAnsi="Times New Roman"/>
          <w:sz w:val="28"/>
          <w:szCs w:val="28"/>
          <w:lang w:val="ru-RU"/>
        </w:rPr>
        <w:t>в редакции решений Совета депута</w:t>
      </w:r>
      <w:r w:rsidR="00630E0F" w:rsidRPr="00630E0F">
        <w:rPr>
          <w:rFonts w:ascii="Times New Roman" w:hAnsi="Times New Roman"/>
          <w:sz w:val="28"/>
          <w:szCs w:val="28"/>
          <w:lang w:val="ru-RU"/>
        </w:rPr>
        <w:t>тов от 04.05.2013 №</w:t>
      </w:r>
      <w:r w:rsidR="00630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0E0F" w:rsidRPr="00630E0F">
        <w:rPr>
          <w:rFonts w:ascii="Times New Roman" w:hAnsi="Times New Roman"/>
          <w:sz w:val="28"/>
          <w:szCs w:val="28"/>
          <w:lang w:val="ru-RU"/>
        </w:rPr>
        <w:t>215, от 15.0</w:t>
      </w:r>
      <w:r w:rsidR="00630E0F">
        <w:rPr>
          <w:rFonts w:ascii="Times New Roman" w:hAnsi="Times New Roman"/>
          <w:sz w:val="28"/>
          <w:szCs w:val="28"/>
          <w:lang w:val="ru-RU"/>
        </w:rPr>
        <w:t>1</w:t>
      </w:r>
      <w:r w:rsidRPr="00630E0F">
        <w:rPr>
          <w:rFonts w:ascii="Times New Roman" w:hAnsi="Times New Roman"/>
          <w:sz w:val="28"/>
          <w:szCs w:val="28"/>
          <w:lang w:val="ru-RU"/>
        </w:rPr>
        <w:t>.2014 №</w:t>
      </w:r>
      <w:r w:rsidR="00630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0F">
        <w:rPr>
          <w:rFonts w:ascii="Times New Roman" w:hAnsi="Times New Roman"/>
          <w:sz w:val="28"/>
          <w:szCs w:val="28"/>
          <w:lang w:val="ru-RU"/>
        </w:rPr>
        <w:t>29,</w:t>
      </w:r>
      <w:r w:rsidR="00630E0F">
        <w:rPr>
          <w:rFonts w:ascii="Times New Roman" w:hAnsi="Times New Roman"/>
          <w:sz w:val="28"/>
          <w:szCs w:val="28"/>
          <w:lang w:val="ru-RU"/>
        </w:rPr>
        <w:t xml:space="preserve"> от 23.01.2014 № 31,</w:t>
      </w:r>
      <w:r w:rsidRPr="00630E0F">
        <w:rPr>
          <w:rFonts w:ascii="Times New Roman" w:hAnsi="Times New Roman"/>
          <w:sz w:val="28"/>
          <w:szCs w:val="28"/>
          <w:lang w:val="ru-RU"/>
        </w:rPr>
        <w:t xml:space="preserve"> от 11.12.2014 №</w:t>
      </w:r>
      <w:r w:rsidR="00630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0F">
        <w:rPr>
          <w:rFonts w:ascii="Times New Roman" w:hAnsi="Times New Roman"/>
          <w:sz w:val="28"/>
          <w:szCs w:val="28"/>
          <w:lang w:val="ru-RU"/>
        </w:rPr>
        <w:t>46, от 21.12.2015 №</w:t>
      </w:r>
      <w:r w:rsidR="00630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0F">
        <w:rPr>
          <w:rFonts w:ascii="Times New Roman" w:hAnsi="Times New Roman"/>
          <w:sz w:val="28"/>
          <w:szCs w:val="28"/>
          <w:lang w:val="ru-RU"/>
        </w:rPr>
        <w:t>76, от 01.12.2016 №</w:t>
      </w:r>
      <w:r w:rsidR="00630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0F">
        <w:rPr>
          <w:rFonts w:ascii="Times New Roman" w:hAnsi="Times New Roman"/>
          <w:sz w:val="28"/>
          <w:szCs w:val="28"/>
          <w:lang w:val="ru-RU"/>
        </w:rPr>
        <w:t>103, от 22.12.2017 №</w:t>
      </w:r>
      <w:r w:rsidR="00630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0F">
        <w:rPr>
          <w:rFonts w:ascii="Times New Roman" w:hAnsi="Times New Roman"/>
          <w:sz w:val="28"/>
          <w:szCs w:val="28"/>
          <w:lang w:val="ru-RU"/>
        </w:rPr>
        <w:t>136, от 14.01.2019 №</w:t>
      </w:r>
      <w:r w:rsidR="00630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0F">
        <w:rPr>
          <w:rFonts w:ascii="Times New Roman" w:hAnsi="Times New Roman"/>
          <w:sz w:val="28"/>
          <w:szCs w:val="28"/>
          <w:lang w:val="ru-RU"/>
        </w:rPr>
        <w:t>11, от 10.03.2020 №</w:t>
      </w:r>
      <w:r w:rsidR="00630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0F">
        <w:rPr>
          <w:rFonts w:ascii="Times New Roman" w:hAnsi="Times New Roman"/>
          <w:sz w:val="28"/>
          <w:szCs w:val="28"/>
          <w:lang w:val="ru-RU"/>
        </w:rPr>
        <w:t>44, от 14.07.2021 №</w:t>
      </w:r>
      <w:r w:rsidR="00630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0F">
        <w:rPr>
          <w:rFonts w:ascii="Times New Roman" w:hAnsi="Times New Roman"/>
          <w:sz w:val="28"/>
          <w:szCs w:val="28"/>
          <w:lang w:val="ru-RU"/>
        </w:rPr>
        <w:t>74, от 18.11.2021 №</w:t>
      </w:r>
      <w:r w:rsidR="00630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0F">
        <w:rPr>
          <w:rFonts w:ascii="Times New Roman" w:hAnsi="Times New Roman"/>
          <w:sz w:val="28"/>
          <w:szCs w:val="28"/>
          <w:lang w:val="ru-RU"/>
        </w:rPr>
        <w:t>82, от 24.0</w:t>
      </w:r>
      <w:r w:rsidR="00630E0F">
        <w:rPr>
          <w:rFonts w:ascii="Times New Roman" w:hAnsi="Times New Roman"/>
          <w:sz w:val="28"/>
          <w:szCs w:val="28"/>
          <w:lang w:val="ru-RU"/>
        </w:rPr>
        <w:t>5.2022</w:t>
      </w:r>
      <w:proofErr w:type="gramEnd"/>
      <w:r w:rsidR="00630E0F">
        <w:rPr>
          <w:rFonts w:ascii="Times New Roman" w:hAnsi="Times New Roman"/>
          <w:sz w:val="28"/>
          <w:szCs w:val="28"/>
          <w:lang w:val="ru-RU"/>
        </w:rPr>
        <w:t xml:space="preserve"> № </w:t>
      </w:r>
      <w:proofErr w:type="gramStart"/>
      <w:r w:rsidR="00630E0F">
        <w:rPr>
          <w:rFonts w:ascii="Times New Roman" w:hAnsi="Times New Roman"/>
          <w:sz w:val="28"/>
          <w:szCs w:val="28"/>
          <w:lang w:val="ru-RU"/>
        </w:rPr>
        <w:t xml:space="preserve">112), от 24.05.2022  № 112) </w:t>
      </w:r>
      <w:r w:rsidRPr="00630E0F">
        <w:rPr>
          <w:rFonts w:ascii="Times New Roman" w:hAnsi="Times New Roman"/>
          <w:sz w:val="28"/>
          <w:szCs w:val="28"/>
          <w:lang w:val="ru-RU"/>
        </w:rPr>
        <w:t>следующие изменения и дополнения:</w:t>
      </w:r>
      <w:proofErr w:type="gramEnd"/>
    </w:p>
    <w:p w:rsidR="00FE2053" w:rsidRPr="00630E0F" w:rsidRDefault="004346F7" w:rsidP="004346F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30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1,2 </w:t>
      </w:r>
      <w:r w:rsidR="00FE2053" w:rsidRPr="00630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статью 29 признать утратившей силу;</w:t>
      </w:r>
    </w:p>
    <w:p w:rsidR="00FE2053" w:rsidRPr="005F37CC" w:rsidRDefault="00FE2053" w:rsidP="004346F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30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части 3 статьи 38 слова «, председатель избирательной комиссии муниципального образ</w:t>
      </w:r>
      <w:r w:rsidRPr="005F3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ования» исключить.</w:t>
      </w:r>
    </w:p>
    <w:p w:rsidR="004346F7" w:rsidRPr="005F37CC" w:rsidRDefault="00FE2053" w:rsidP="00FE205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F37CC">
        <w:rPr>
          <w:rFonts w:ascii="Times New Roman" w:hAnsi="Times New Roman"/>
          <w:sz w:val="28"/>
          <w:szCs w:val="28"/>
          <w:lang w:val="ru-RU"/>
        </w:rPr>
        <w:t>Настоящее</w:t>
      </w:r>
      <w:r w:rsidRPr="005F3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решение вступает в силу после </w:t>
      </w:r>
      <w:r w:rsidR="004346F7" w:rsidRPr="005F37CC">
        <w:rPr>
          <w:rFonts w:ascii="Times New Roman" w:hAnsi="Times New Roman"/>
          <w:color w:val="2C2D2E"/>
          <w:sz w:val="28"/>
          <w:szCs w:val="28"/>
          <w:shd w:val="clear" w:color="auto" w:fill="FFFFFF"/>
          <w:lang w:val="ru-RU"/>
        </w:rPr>
        <w:t>его государственной регистрации и обнародования.</w:t>
      </w:r>
    </w:p>
    <w:p w:rsidR="004346F7" w:rsidRPr="005F37CC" w:rsidRDefault="00FE2053" w:rsidP="00FE205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F3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порядке, установленном Федеральным законом от 21.07.2005 № 97-ФЗ «О государственной регистрации уставов муниципальных образований» в 15</w:t>
      </w:r>
      <w:r w:rsidR="004346F7" w:rsidRPr="005F3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-ти</w:t>
      </w:r>
      <w:r w:rsidRPr="005F3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F3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дне</w:t>
      </w:r>
      <w:r w:rsidR="004346F7" w:rsidRPr="005F3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вный</w:t>
      </w:r>
      <w:proofErr w:type="spellEnd"/>
      <w:r w:rsidRPr="005F3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346F7" w:rsidRPr="005F37CC">
        <w:rPr>
          <w:rFonts w:ascii="Times New Roman" w:hAnsi="Times New Roman"/>
          <w:color w:val="2C2D2E"/>
          <w:sz w:val="28"/>
          <w:szCs w:val="28"/>
          <w:shd w:val="clear" w:color="auto" w:fill="FFFFFF"/>
          <w:lang w:val="ru-RU"/>
        </w:rPr>
        <w:t>срок представить настоящее решение на государственную регистрацию.</w:t>
      </w:r>
    </w:p>
    <w:p w:rsidR="004346F7" w:rsidRPr="005F37CC" w:rsidRDefault="004346F7" w:rsidP="00FE205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F37CC">
        <w:rPr>
          <w:rFonts w:ascii="Times New Roman" w:hAnsi="Times New Roman"/>
          <w:color w:val="2C2D2E"/>
          <w:sz w:val="28"/>
          <w:szCs w:val="28"/>
          <w:shd w:val="clear" w:color="auto" w:fill="FFFFFF"/>
          <w:lang w:val="ru-RU"/>
        </w:rPr>
        <w:t xml:space="preserve"> В течение 7 дней со дня поступления уведомления о регистрации из </w:t>
      </w:r>
      <w:r w:rsidRPr="005F37CC">
        <w:rPr>
          <w:rFonts w:ascii="Times New Roman" w:hAnsi="Times New Roman"/>
          <w:color w:val="2C2D2E"/>
          <w:sz w:val="28"/>
          <w:szCs w:val="28"/>
          <w:shd w:val="clear" w:color="auto" w:fill="FFFFFF"/>
          <w:lang w:val="ru-RU"/>
        </w:rPr>
        <w:lastRenderedPageBreak/>
        <w:t>Управления Минюста России по Республике Бурятия обнародовать настоящее решение.</w:t>
      </w:r>
      <w:r w:rsidRPr="005F3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346F7" w:rsidRPr="005F37CC" w:rsidRDefault="004346F7" w:rsidP="004346F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C2D2E"/>
          <w:sz w:val="28"/>
          <w:szCs w:val="28"/>
          <w:lang w:val="ru-RU"/>
        </w:rPr>
      </w:pPr>
      <w:r w:rsidRPr="005F37CC">
        <w:rPr>
          <w:rFonts w:ascii="Times New Roman" w:eastAsia="Times New Roman" w:hAnsi="Times New Roman"/>
          <w:color w:val="2C2D2E"/>
          <w:sz w:val="28"/>
          <w:szCs w:val="28"/>
          <w:lang w:val="ru-RU"/>
        </w:rPr>
        <w:t xml:space="preserve">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FE2053" w:rsidRPr="005F37CC" w:rsidRDefault="004346F7" w:rsidP="004346F7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2C2D2E"/>
          <w:sz w:val="28"/>
          <w:szCs w:val="28"/>
          <w:lang w:val="ru-RU"/>
        </w:rPr>
      </w:pPr>
      <w:r w:rsidRPr="00D26643">
        <w:rPr>
          <w:rFonts w:ascii="Times New Roman" w:eastAsia="Times New Roman" w:hAnsi="Times New Roman"/>
          <w:color w:val="2C2D2E"/>
          <w:sz w:val="28"/>
          <w:szCs w:val="28"/>
        </w:rPr>
        <w:t> </w:t>
      </w:r>
      <w:r w:rsidRPr="005F37CC">
        <w:rPr>
          <w:rFonts w:ascii="Times New Roman" w:hAnsi="Times New Roman"/>
          <w:sz w:val="28"/>
          <w:szCs w:val="28"/>
          <w:lang w:val="ru-RU"/>
        </w:rPr>
        <w:t xml:space="preserve">Положения пунктов </w:t>
      </w:r>
      <w:r w:rsidR="00FE2053" w:rsidRPr="005F37CC">
        <w:rPr>
          <w:rFonts w:ascii="Times New Roman" w:hAnsi="Times New Roman"/>
          <w:sz w:val="28"/>
          <w:szCs w:val="28"/>
          <w:lang w:val="ru-RU"/>
        </w:rPr>
        <w:t xml:space="preserve"> 1.2, 1.3 вступают в силу с 01.01.2023 года.</w:t>
      </w:r>
    </w:p>
    <w:p w:rsidR="00FE2053" w:rsidRPr="005F37CC" w:rsidRDefault="00FE2053" w:rsidP="00FE205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F37C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F37CC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FE2053" w:rsidRPr="005F37CC" w:rsidRDefault="00FE2053" w:rsidP="00FE205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F37CC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момента его официального опубликования (обнародования), произведенного после его государственной регистрации.</w:t>
      </w:r>
    </w:p>
    <w:p w:rsidR="00FE2053" w:rsidRPr="005F37CC" w:rsidRDefault="00FE2053" w:rsidP="00FE20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2053" w:rsidRPr="005F37CC" w:rsidRDefault="00FE2053" w:rsidP="00FE205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2053" w:rsidRPr="005F37CC" w:rsidRDefault="00FE2053" w:rsidP="00FE205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7CC">
        <w:rPr>
          <w:rFonts w:ascii="Times New Roman" w:hAnsi="Times New Roman" w:cs="Times New Roman"/>
          <w:sz w:val="28"/>
          <w:szCs w:val="28"/>
          <w:lang w:val="ru-RU"/>
        </w:rPr>
        <w:t xml:space="preserve">Глава Муниципального образования – </w:t>
      </w:r>
    </w:p>
    <w:p w:rsidR="00FE2053" w:rsidRPr="00FA1BF5" w:rsidRDefault="00FE2053" w:rsidP="00FE20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A1BF5">
        <w:rPr>
          <w:rFonts w:ascii="Times New Roman" w:hAnsi="Times New Roman"/>
          <w:sz w:val="28"/>
          <w:szCs w:val="28"/>
          <w:lang w:val="ru-RU"/>
        </w:rPr>
        <w:t>сельское поселение «Топкинское»</w:t>
      </w:r>
      <w:r w:rsidR="00FA1BF5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A1BF5">
        <w:rPr>
          <w:rFonts w:ascii="Times New Roman" w:hAnsi="Times New Roman"/>
          <w:sz w:val="28"/>
          <w:szCs w:val="28"/>
          <w:lang w:val="ru-RU"/>
        </w:rPr>
        <w:t xml:space="preserve"> С.И. Куренков</w:t>
      </w:r>
    </w:p>
    <w:p w:rsidR="00FE2053" w:rsidRPr="00FA1BF5" w:rsidRDefault="00FE2053" w:rsidP="00FE205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31B6" w:rsidRPr="005F37CC" w:rsidRDefault="00FE2053">
      <w:pPr>
        <w:rPr>
          <w:rFonts w:ascii="Times New Roman" w:hAnsi="Times New Roman"/>
          <w:sz w:val="28"/>
          <w:szCs w:val="28"/>
          <w:lang w:val="ru-RU"/>
        </w:rPr>
      </w:pPr>
      <w:r w:rsidRPr="005F37CC">
        <w:rPr>
          <w:rFonts w:ascii="Times New Roman" w:hAnsi="Times New Roman"/>
          <w:sz w:val="28"/>
          <w:szCs w:val="28"/>
          <w:lang w:val="ru-RU"/>
        </w:rPr>
        <w:t>Председатель Муниципального образования-</w:t>
      </w:r>
    </w:p>
    <w:p w:rsidR="00FE2053" w:rsidRPr="00FA1BF5" w:rsidRDefault="00FA1BF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E2053" w:rsidRPr="00FA1BF5">
        <w:rPr>
          <w:rFonts w:ascii="Times New Roman" w:hAnsi="Times New Roman"/>
          <w:sz w:val="28"/>
          <w:szCs w:val="28"/>
          <w:lang w:val="ru-RU"/>
        </w:rPr>
        <w:t>ельское поселение «Топкинское»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Е.И.Новокрещенных</w:t>
      </w:r>
      <w:proofErr w:type="spellEnd"/>
    </w:p>
    <w:sectPr w:rsidR="00FE2053" w:rsidRPr="00FA1BF5" w:rsidSect="00233AD9">
      <w:pgSz w:w="11906" w:h="16838"/>
      <w:pgMar w:top="71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435"/>
    <w:multiLevelType w:val="multilevel"/>
    <w:tmpl w:val="924CDB8C"/>
    <w:lvl w:ilvl="0">
      <w:start w:val="1"/>
      <w:numFmt w:val="decimal"/>
      <w:suff w:val="space"/>
      <w:lvlText w:val="%1."/>
      <w:lvlJc w:val="left"/>
      <w:pPr>
        <w:ind w:left="1137" w:hanging="57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B390411"/>
    <w:multiLevelType w:val="multilevel"/>
    <w:tmpl w:val="6994C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053"/>
    <w:rsid w:val="003E31B6"/>
    <w:rsid w:val="004346F7"/>
    <w:rsid w:val="00591783"/>
    <w:rsid w:val="005F37CC"/>
    <w:rsid w:val="00630E0F"/>
    <w:rsid w:val="00C31AD3"/>
    <w:rsid w:val="00D26643"/>
    <w:rsid w:val="00FA1BF5"/>
    <w:rsid w:val="00FE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66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6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6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6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6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6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6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6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43"/>
    <w:pPr>
      <w:ind w:left="720"/>
      <w:contextualSpacing/>
    </w:pPr>
  </w:style>
  <w:style w:type="paragraph" w:customStyle="1" w:styleId="11">
    <w:name w:val="Обычный1"/>
    <w:rsid w:val="00FE205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ConsPlusNormal">
    <w:name w:val="ConsPlusNormal"/>
    <w:rsid w:val="00FE20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E20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E2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46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266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66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66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66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66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66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66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66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664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266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266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266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2664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26643"/>
    <w:rPr>
      <w:b/>
      <w:bCs/>
    </w:rPr>
  </w:style>
  <w:style w:type="character" w:styleId="ac">
    <w:name w:val="Emphasis"/>
    <w:basedOn w:val="a0"/>
    <w:uiPriority w:val="20"/>
    <w:qFormat/>
    <w:rsid w:val="00D2664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2664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26643"/>
    <w:rPr>
      <w:i/>
    </w:rPr>
  </w:style>
  <w:style w:type="character" w:customStyle="1" w:styleId="22">
    <w:name w:val="Цитата 2 Знак"/>
    <w:basedOn w:val="a0"/>
    <w:link w:val="21"/>
    <w:uiPriority w:val="29"/>
    <w:rsid w:val="00D2664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2664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26643"/>
    <w:rPr>
      <w:b/>
      <w:i/>
      <w:sz w:val="24"/>
    </w:rPr>
  </w:style>
  <w:style w:type="character" w:styleId="af0">
    <w:name w:val="Subtle Emphasis"/>
    <w:uiPriority w:val="19"/>
    <w:qFormat/>
    <w:rsid w:val="00D2664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2664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2664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2664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2664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2664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2023-02-02T07:39:00Z</dcterms:created>
  <dcterms:modified xsi:type="dcterms:W3CDTF">2023-03-29T02:59:00Z</dcterms:modified>
</cp:coreProperties>
</file>