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0B" w:rsidRDefault="006D7A0B" w:rsidP="006D7A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</w:t>
      </w:r>
    </w:p>
    <w:p w:rsidR="006D7A0B" w:rsidRDefault="006D7A0B" w:rsidP="006D7A0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– СЕЛЬСКОЕ ПОСЕЛЕНИЕ «ТОПКИНСКОЕ»</w:t>
      </w:r>
    </w:p>
    <w:p w:rsidR="006D7A0B" w:rsidRDefault="006D7A0B" w:rsidP="006D7A0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– СЕЛЬСКОЕ ПОСЕЛЕНИЕ «ТОПКИНСКОЕ»</w:t>
      </w:r>
    </w:p>
    <w:p w:rsidR="006D7A0B" w:rsidRDefault="006D7A0B">
      <w:pPr>
        <w:pStyle w:val="1"/>
        <w:tabs>
          <w:tab w:val="left" w:pos="2340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958C3" w:rsidRDefault="00B958C3" w:rsidP="007806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58C3" w:rsidRDefault="00B958C3" w:rsidP="00B958C3">
      <w:pPr>
        <w:rPr>
          <w:sz w:val="28"/>
          <w:szCs w:val="28"/>
        </w:rPr>
      </w:pPr>
    </w:p>
    <w:p w:rsidR="00B96C68" w:rsidRPr="00B958C3" w:rsidRDefault="006D7A0B" w:rsidP="00B958C3">
      <w:pPr>
        <w:tabs>
          <w:tab w:val="left" w:pos="6825"/>
        </w:tabs>
        <w:rPr>
          <w:b/>
          <w:sz w:val="28"/>
          <w:szCs w:val="28"/>
        </w:rPr>
      </w:pPr>
      <w:r>
        <w:rPr>
          <w:sz w:val="28"/>
          <w:szCs w:val="28"/>
        </w:rPr>
        <w:t>от 27.07.2023</w:t>
      </w:r>
      <w:r w:rsidR="00B958C3">
        <w:rPr>
          <w:sz w:val="28"/>
          <w:szCs w:val="28"/>
        </w:rPr>
        <w:t>г</w:t>
      </w:r>
      <w:r w:rsidR="00B958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B958C3">
        <w:rPr>
          <w:sz w:val="28"/>
          <w:szCs w:val="28"/>
        </w:rPr>
        <w:t>№ 14</w:t>
      </w:r>
      <w:r>
        <w:rPr>
          <w:sz w:val="28"/>
          <w:szCs w:val="28"/>
        </w:rPr>
        <w:t>8</w:t>
      </w:r>
    </w:p>
    <w:p w:rsidR="00B96C68" w:rsidRDefault="006D7A0B" w:rsidP="00B958C3">
      <w:pPr>
        <w:tabs>
          <w:tab w:val="left" w:pos="39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.Т</w:t>
      </w:r>
      <w:proofErr w:type="gramEnd"/>
      <w:r>
        <w:rPr>
          <w:b/>
          <w:sz w:val="22"/>
          <w:szCs w:val="22"/>
        </w:rPr>
        <w:t>опка</w:t>
      </w:r>
    </w:p>
    <w:p w:rsidR="00B96C68" w:rsidRDefault="00B96C68">
      <w:pPr>
        <w:tabs>
          <w:tab w:val="left" w:pos="3930"/>
        </w:tabs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4A0"/>
      </w:tblPr>
      <w:tblGrid>
        <w:gridCol w:w="4968"/>
        <w:gridCol w:w="4680"/>
      </w:tblGrid>
      <w:tr w:rsidR="00B96C68" w:rsidTr="006D7A0B">
        <w:tc>
          <w:tcPr>
            <w:tcW w:w="4968" w:type="dxa"/>
          </w:tcPr>
          <w:p w:rsidR="00B96C68" w:rsidRDefault="00B958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D7A0B">
              <w:rPr>
                <w:sz w:val="26"/>
                <w:szCs w:val="26"/>
              </w:rPr>
              <w:t xml:space="preserve">О начале процедуры формирования </w:t>
            </w:r>
            <w:r>
              <w:rPr>
                <w:sz w:val="26"/>
                <w:szCs w:val="26"/>
              </w:rPr>
              <w:t>конкурсной комиссии по проведению конкурса по отбору кандидатур на должность главы муниципального образования сельское поселение «</w:t>
            </w:r>
            <w:r w:rsidR="006D7A0B">
              <w:rPr>
                <w:sz w:val="26"/>
                <w:szCs w:val="26"/>
              </w:rPr>
              <w:t>Топкинское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680" w:type="dxa"/>
          </w:tcPr>
          <w:p w:rsidR="00B96C68" w:rsidRDefault="00B96C68">
            <w:pPr>
              <w:rPr>
                <w:sz w:val="26"/>
                <w:szCs w:val="26"/>
              </w:rPr>
            </w:pPr>
          </w:p>
        </w:tc>
      </w:tr>
    </w:tbl>
    <w:p w:rsidR="00B96C68" w:rsidRDefault="00B96C68">
      <w:pPr>
        <w:tabs>
          <w:tab w:val="left" w:pos="8070"/>
        </w:tabs>
        <w:jc w:val="both"/>
        <w:rPr>
          <w:sz w:val="26"/>
          <w:szCs w:val="26"/>
        </w:rPr>
      </w:pPr>
    </w:p>
    <w:p w:rsidR="00B96C68" w:rsidRDefault="00B958C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сельское поселение «</w:t>
      </w:r>
      <w:r w:rsidR="006D7A0B">
        <w:rPr>
          <w:sz w:val="26"/>
          <w:szCs w:val="26"/>
        </w:rPr>
        <w:t>Топкинское</w:t>
      </w:r>
      <w:r w:rsidR="00780627">
        <w:rPr>
          <w:sz w:val="26"/>
          <w:szCs w:val="26"/>
        </w:rPr>
        <w:t>» от 23.07.2018г № 157</w:t>
      </w:r>
      <w:r>
        <w:rPr>
          <w:sz w:val="26"/>
          <w:szCs w:val="26"/>
        </w:rPr>
        <w:t xml:space="preserve"> «Об утверждении Положения об организации деятельности конкурсной комиссии по  проведению конкурса по отбору кандидатур на должность главы  муниципального образования сельское поселение «</w:t>
      </w:r>
      <w:r w:rsidR="006D7A0B">
        <w:rPr>
          <w:sz w:val="26"/>
          <w:szCs w:val="26"/>
        </w:rPr>
        <w:t>Топкинское</w:t>
      </w:r>
      <w:r>
        <w:rPr>
          <w:sz w:val="26"/>
          <w:szCs w:val="26"/>
        </w:rPr>
        <w:t>» Положения о порядке проведения конкурса по отбору кандидатур на</w:t>
      </w:r>
      <w:proofErr w:type="gramEnd"/>
      <w:r>
        <w:rPr>
          <w:sz w:val="26"/>
          <w:szCs w:val="26"/>
        </w:rPr>
        <w:t xml:space="preserve"> должность главы муниципального образования  сельское поселение «</w:t>
      </w:r>
      <w:r w:rsidR="006D7A0B">
        <w:rPr>
          <w:sz w:val="26"/>
          <w:szCs w:val="26"/>
        </w:rPr>
        <w:t>Топкинское</w:t>
      </w:r>
      <w:r>
        <w:rPr>
          <w:sz w:val="26"/>
          <w:szCs w:val="26"/>
        </w:rPr>
        <w:t>», Порядка избрания главы муниципального образования сельское поселение «</w:t>
      </w:r>
      <w:r w:rsidR="006D7A0B">
        <w:rPr>
          <w:sz w:val="26"/>
          <w:szCs w:val="26"/>
        </w:rPr>
        <w:t>Топкинское</w:t>
      </w:r>
      <w:r>
        <w:rPr>
          <w:sz w:val="26"/>
          <w:szCs w:val="26"/>
        </w:rPr>
        <w:t>», руководствуясь Уставом администрации муниципального образования сельское поселения «</w:t>
      </w:r>
      <w:r w:rsidR="006D7A0B">
        <w:rPr>
          <w:sz w:val="26"/>
          <w:szCs w:val="26"/>
        </w:rPr>
        <w:t>Топкинское</w:t>
      </w:r>
      <w:r>
        <w:rPr>
          <w:sz w:val="26"/>
          <w:szCs w:val="26"/>
        </w:rPr>
        <w:t>»</w:t>
      </w:r>
    </w:p>
    <w:p w:rsidR="00B96C68" w:rsidRDefault="00B96C68">
      <w:pPr>
        <w:jc w:val="both"/>
        <w:rPr>
          <w:sz w:val="26"/>
          <w:szCs w:val="26"/>
        </w:rPr>
      </w:pPr>
    </w:p>
    <w:p w:rsidR="00B96C68" w:rsidRDefault="00B958C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:</w:t>
      </w:r>
    </w:p>
    <w:p w:rsidR="00B96C68" w:rsidRDefault="00B96C68">
      <w:pPr>
        <w:ind w:firstLine="720"/>
        <w:jc w:val="both"/>
        <w:rPr>
          <w:sz w:val="26"/>
          <w:szCs w:val="26"/>
        </w:rPr>
      </w:pPr>
    </w:p>
    <w:p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Начать процедуру формирования конкурсной комиссии по проведению к</w:t>
      </w:r>
      <w:r>
        <w:rPr>
          <w:bCs/>
          <w:sz w:val="26"/>
          <w:szCs w:val="26"/>
        </w:rPr>
        <w:t>онкурса по отбору кандидатур на должность главы  муниципального образования сельское поселение «</w:t>
      </w:r>
      <w:r w:rsidR="006D7A0B">
        <w:rPr>
          <w:bCs/>
          <w:sz w:val="26"/>
          <w:szCs w:val="26"/>
        </w:rPr>
        <w:t>Топкинское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96C68" w:rsidRDefault="00B958C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Уведомить главу муниципального образования «Бичурский район» о начале процедуры формирования конкурсной комиссии по проведению к</w:t>
      </w:r>
      <w:r>
        <w:rPr>
          <w:bCs/>
          <w:sz w:val="26"/>
          <w:szCs w:val="26"/>
        </w:rPr>
        <w:t xml:space="preserve">онкурса по отбору кандидатур на должность главы </w:t>
      </w:r>
      <w:r>
        <w:rPr>
          <w:sz w:val="26"/>
          <w:szCs w:val="26"/>
        </w:rPr>
        <w:t>муниципального образования сельское поселение «</w:t>
      </w:r>
      <w:r w:rsidR="006D7A0B">
        <w:rPr>
          <w:sz w:val="26"/>
          <w:szCs w:val="26"/>
        </w:rPr>
        <w:t>Топкинское</w:t>
      </w:r>
      <w:r>
        <w:rPr>
          <w:sz w:val="26"/>
          <w:szCs w:val="26"/>
        </w:rPr>
        <w:t>».</w:t>
      </w:r>
    </w:p>
    <w:p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принятия и подлежит  опубликованию в газете «Бичурский хлебороб» и размещению на официальном сайте.</w:t>
      </w:r>
    </w:p>
    <w:p w:rsidR="00B96C68" w:rsidRDefault="00B96C68">
      <w:pPr>
        <w:jc w:val="both"/>
        <w:rPr>
          <w:sz w:val="26"/>
          <w:szCs w:val="26"/>
        </w:rPr>
      </w:pPr>
    </w:p>
    <w:p w:rsidR="00B96C68" w:rsidRDefault="0078062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780627" w:rsidRDefault="007806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</w:t>
      </w:r>
      <w:proofErr w:type="gramStart"/>
      <w:r>
        <w:rPr>
          <w:sz w:val="26"/>
          <w:szCs w:val="26"/>
        </w:rPr>
        <w:t>–С</w:t>
      </w:r>
      <w:proofErr w:type="gramEnd"/>
      <w:r>
        <w:rPr>
          <w:sz w:val="26"/>
          <w:szCs w:val="26"/>
        </w:rPr>
        <w:t xml:space="preserve">П «Топкинское»                                                        </w:t>
      </w:r>
      <w:proofErr w:type="spellStart"/>
      <w:r>
        <w:rPr>
          <w:sz w:val="26"/>
          <w:szCs w:val="26"/>
        </w:rPr>
        <w:t>Е.И.Новокрещенных</w:t>
      </w:r>
      <w:proofErr w:type="spellEnd"/>
    </w:p>
    <w:p w:rsidR="00780627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 «</w:t>
      </w:r>
      <w:r w:rsidR="006D7A0B">
        <w:rPr>
          <w:sz w:val="26"/>
          <w:szCs w:val="26"/>
        </w:rPr>
        <w:t>Топкинское</w:t>
      </w:r>
      <w:r>
        <w:rPr>
          <w:sz w:val="26"/>
          <w:szCs w:val="26"/>
        </w:rPr>
        <w:t xml:space="preserve">»                                              </w:t>
      </w:r>
      <w:r w:rsidR="006D7A0B">
        <w:rPr>
          <w:sz w:val="26"/>
          <w:szCs w:val="26"/>
        </w:rPr>
        <w:t>С.И.Куренков</w:t>
      </w:r>
    </w:p>
    <w:p w:rsidR="00B96C68" w:rsidRDefault="00B96C68">
      <w:pPr>
        <w:jc w:val="both"/>
        <w:rPr>
          <w:sz w:val="26"/>
          <w:szCs w:val="26"/>
        </w:rPr>
      </w:pPr>
    </w:p>
    <w:sectPr w:rsidR="00B96C68" w:rsidSect="0058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027"/>
    <w:rsid w:val="00154096"/>
    <w:rsid w:val="001E0E56"/>
    <w:rsid w:val="002A3027"/>
    <w:rsid w:val="00406057"/>
    <w:rsid w:val="004B3238"/>
    <w:rsid w:val="00531E43"/>
    <w:rsid w:val="00585319"/>
    <w:rsid w:val="00621699"/>
    <w:rsid w:val="00646951"/>
    <w:rsid w:val="006D7A0B"/>
    <w:rsid w:val="00780627"/>
    <w:rsid w:val="007E0E68"/>
    <w:rsid w:val="009F6FAA"/>
    <w:rsid w:val="00B958C3"/>
    <w:rsid w:val="00B96C68"/>
    <w:rsid w:val="00E27AA2"/>
    <w:rsid w:val="00E65731"/>
    <w:rsid w:val="4DF85476"/>
    <w:rsid w:val="7BB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531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31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Буйский Лесхоз</dc:creator>
  <cp:lastModifiedBy>Пользователь</cp:lastModifiedBy>
  <cp:revision>2</cp:revision>
  <dcterms:created xsi:type="dcterms:W3CDTF">2023-08-03T07:20:00Z</dcterms:created>
  <dcterms:modified xsi:type="dcterms:W3CDTF">2023-08-03T07:20:00Z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