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C4" w:rsidRDefault="00D86CC4" w:rsidP="002A07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БУРЯТИЯ</w:t>
      </w:r>
    </w:p>
    <w:p w:rsidR="00D86CC4" w:rsidRDefault="00D86CC4" w:rsidP="002A07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БИЧУРСКИЙ РАЙОН</w:t>
      </w:r>
    </w:p>
    <w:p w:rsidR="00D86CC4" w:rsidRPr="00932C54" w:rsidRDefault="00D86CC4" w:rsidP="002A07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ОБРАЗОВАНИЕ-СЕЛЬСКОГО ПОСЕЛЕНИЯ «ТОПКИНСКОЕ»</w:t>
      </w:r>
    </w:p>
    <w:p w:rsidR="00D86CC4" w:rsidRDefault="00D86CC4" w:rsidP="002A07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2C54"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-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32C54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932C5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932C5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86CC4" w:rsidRPr="00932C54" w:rsidRDefault="00D86CC4" w:rsidP="002A07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6CC4" w:rsidRPr="00932C54" w:rsidRDefault="00D86CC4" w:rsidP="002A0734">
      <w:pPr>
        <w:jc w:val="center"/>
        <w:rPr>
          <w:rFonts w:ascii="Times New Roman" w:hAnsi="Times New Roman" w:cs="Times New Roman"/>
          <w:sz w:val="28"/>
          <w:szCs w:val="28"/>
        </w:rPr>
      </w:pPr>
      <w:r w:rsidRPr="00932C54">
        <w:rPr>
          <w:rFonts w:ascii="Times New Roman" w:hAnsi="Times New Roman" w:cs="Times New Roman"/>
          <w:sz w:val="28"/>
          <w:szCs w:val="28"/>
        </w:rPr>
        <w:t>РЕШЕНИЕ</w:t>
      </w:r>
    </w:p>
    <w:p w:rsidR="00D86CC4" w:rsidRDefault="00D86CC4" w:rsidP="002A07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«15» ноября 2017 </w:t>
      </w:r>
      <w:r w:rsidRPr="00932C5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932C5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127</w:t>
      </w:r>
    </w:p>
    <w:p w:rsidR="00D86CC4" w:rsidRPr="00932C54" w:rsidRDefault="00D86CC4" w:rsidP="002A07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Топка</w:t>
      </w:r>
    </w:p>
    <w:p w:rsidR="00D86CC4" w:rsidRPr="00932C54" w:rsidRDefault="00D86CC4" w:rsidP="002A0734">
      <w:pPr>
        <w:jc w:val="center"/>
        <w:rPr>
          <w:rFonts w:ascii="Times New Roman" w:hAnsi="Times New Roman" w:cs="Times New Roman"/>
          <w:sz w:val="28"/>
          <w:szCs w:val="28"/>
        </w:rPr>
      </w:pPr>
      <w:r w:rsidRPr="00932C54">
        <w:rPr>
          <w:rFonts w:ascii="Times New Roman" w:hAnsi="Times New Roman" w:cs="Times New Roman"/>
          <w:sz w:val="28"/>
          <w:szCs w:val="28"/>
        </w:rPr>
        <w:t>«О внесении изменений в Положение о земельном налоге на территории Муниципального образования –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«Топкинское» </w:t>
      </w:r>
      <w:r w:rsidRPr="00932C54">
        <w:rPr>
          <w:rFonts w:ascii="Times New Roman" w:hAnsi="Times New Roman" w:cs="Times New Roman"/>
          <w:sz w:val="28"/>
          <w:szCs w:val="28"/>
        </w:rPr>
        <w:t xml:space="preserve">утвержденного решением Совета депутатов Муниципального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32C54">
        <w:rPr>
          <w:rFonts w:ascii="Times New Roman" w:hAnsi="Times New Roman" w:cs="Times New Roman"/>
          <w:sz w:val="28"/>
          <w:szCs w:val="28"/>
        </w:rPr>
        <w:t>бразования – сельского поселения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932C54">
        <w:rPr>
          <w:rFonts w:ascii="Times New Roman" w:hAnsi="Times New Roman" w:cs="Times New Roman"/>
          <w:sz w:val="28"/>
          <w:szCs w:val="28"/>
        </w:rPr>
        <w:t xml:space="preserve">» № </w:t>
      </w:r>
      <w:r>
        <w:rPr>
          <w:rFonts w:ascii="Times New Roman" w:hAnsi="Times New Roman" w:cs="Times New Roman"/>
          <w:sz w:val="28"/>
          <w:szCs w:val="28"/>
        </w:rPr>
        <w:t xml:space="preserve"> 203</w:t>
      </w:r>
      <w:r w:rsidRPr="00932C5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 xml:space="preserve">28 февраля </w:t>
      </w:r>
      <w:r w:rsidRPr="00932C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932C54">
        <w:rPr>
          <w:rFonts w:ascii="Times New Roman" w:hAnsi="Times New Roman" w:cs="Times New Roman"/>
          <w:sz w:val="28"/>
          <w:szCs w:val="28"/>
        </w:rPr>
        <w:t xml:space="preserve"> г.»</w:t>
      </w:r>
    </w:p>
    <w:p w:rsidR="00D86CC4" w:rsidRPr="00932C54" w:rsidRDefault="00D86CC4" w:rsidP="002A0734">
      <w:pPr>
        <w:jc w:val="both"/>
        <w:rPr>
          <w:rFonts w:ascii="Times New Roman" w:hAnsi="Times New Roman" w:cs="Times New Roman"/>
          <w:sz w:val="28"/>
          <w:szCs w:val="28"/>
        </w:rPr>
      </w:pPr>
      <w:r w:rsidRPr="00932C54">
        <w:rPr>
          <w:rFonts w:ascii="Times New Roman" w:hAnsi="Times New Roman" w:cs="Times New Roman"/>
          <w:sz w:val="28"/>
          <w:szCs w:val="28"/>
        </w:rPr>
        <w:t xml:space="preserve">      </w:t>
      </w:r>
      <w:r w:rsidRPr="005E7336">
        <w:rPr>
          <w:rFonts w:ascii="Times New Roman" w:hAnsi="Times New Roman" w:cs="Times New Roman"/>
          <w:sz w:val="28"/>
          <w:szCs w:val="28"/>
        </w:rPr>
        <w:t xml:space="preserve">В </w:t>
      </w:r>
      <w:r w:rsidRPr="00950867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5" w:history="1">
        <w:r w:rsidRPr="002A0734">
          <w:rPr>
            <w:rFonts w:ascii="Times New Roman" w:hAnsi="Times New Roman" w:cs="Times New Roman"/>
            <w:sz w:val="28"/>
            <w:szCs w:val="28"/>
          </w:rPr>
          <w:t>статьями 12</w:t>
        </w:r>
      </w:hyperlink>
      <w:r w:rsidRPr="002A073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2A0734">
          <w:rPr>
            <w:rFonts w:ascii="Times New Roman" w:hAnsi="Times New Roman" w:cs="Times New Roman"/>
            <w:sz w:val="28"/>
            <w:szCs w:val="28"/>
          </w:rPr>
          <w:t>387</w:t>
        </w:r>
      </w:hyperlink>
      <w:r w:rsidRPr="002A0734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</w:t>
      </w:r>
      <w:r w:rsidRPr="00025E03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25E03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25E03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 Устава Муниципального образования – сельского поселения «Топкинское»</w:t>
      </w:r>
      <w:r w:rsidRPr="00932C54">
        <w:rPr>
          <w:rFonts w:ascii="Times New Roman" w:hAnsi="Times New Roman" w:cs="Times New Roman"/>
          <w:sz w:val="28"/>
          <w:szCs w:val="28"/>
        </w:rPr>
        <w:t xml:space="preserve"> </w:t>
      </w:r>
      <w:r w:rsidRPr="005B507A">
        <w:rPr>
          <w:rFonts w:ascii="Times New Roman" w:hAnsi="Times New Roman" w:cs="Times New Roman"/>
          <w:sz w:val="28"/>
          <w:szCs w:val="28"/>
        </w:rPr>
        <w:t>Совет</w:t>
      </w:r>
      <w:r w:rsidRPr="00932C54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– сельского поселения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932C54">
        <w:rPr>
          <w:rFonts w:ascii="Times New Roman" w:hAnsi="Times New Roman" w:cs="Times New Roman"/>
          <w:sz w:val="28"/>
          <w:szCs w:val="28"/>
        </w:rPr>
        <w:t>» решил:</w:t>
      </w:r>
    </w:p>
    <w:p w:rsidR="00D86CC4" w:rsidRPr="00E77FB9" w:rsidRDefault="00D86CC4" w:rsidP="005C0A1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7FB9">
        <w:rPr>
          <w:rFonts w:ascii="Times New Roman" w:hAnsi="Times New Roman" w:cs="Times New Roman"/>
          <w:sz w:val="28"/>
          <w:szCs w:val="28"/>
        </w:rPr>
        <w:t xml:space="preserve">В разделе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77FB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77FB9">
        <w:rPr>
          <w:rFonts w:ascii="Times New Roman" w:hAnsi="Times New Roman" w:cs="Times New Roman"/>
          <w:sz w:val="28"/>
          <w:szCs w:val="28"/>
        </w:rPr>
        <w:t>. Налоговые ставки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77F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6CC4" w:rsidRPr="00E77FB9" w:rsidRDefault="00D86CC4" w:rsidP="005C0A13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77FB9">
        <w:rPr>
          <w:rFonts w:ascii="Times New Roman" w:hAnsi="Times New Roman" w:cs="Times New Roman"/>
          <w:sz w:val="28"/>
          <w:szCs w:val="28"/>
        </w:rPr>
        <w:t xml:space="preserve"> слова «0,1 процента» заменить словами «0,12 процент»;</w:t>
      </w:r>
    </w:p>
    <w:p w:rsidR="00D86CC4" w:rsidRPr="005E7336" w:rsidRDefault="00D86CC4" w:rsidP="005C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FB9">
        <w:rPr>
          <w:rFonts w:ascii="Times New Roman" w:hAnsi="Times New Roman" w:cs="Times New Roman"/>
          <w:sz w:val="28"/>
          <w:szCs w:val="28"/>
        </w:rPr>
        <w:t>2. Настоящее решение вступает в силу с 1 января 2018 года, но не ранее</w:t>
      </w:r>
      <w:r w:rsidRPr="005E7336">
        <w:rPr>
          <w:rFonts w:ascii="Times New Roman" w:hAnsi="Times New Roman" w:cs="Times New Roman"/>
          <w:sz w:val="28"/>
          <w:szCs w:val="28"/>
        </w:rPr>
        <w:t xml:space="preserve"> чем по истечении одного месяца со дня его официального опубликования.</w:t>
      </w:r>
    </w:p>
    <w:p w:rsidR="00D86CC4" w:rsidRPr="005E7336" w:rsidRDefault="00D86CC4" w:rsidP="005C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E7336">
        <w:rPr>
          <w:rFonts w:ascii="Times New Roman" w:hAnsi="Times New Roman" w:cs="Times New Roman"/>
          <w:sz w:val="28"/>
          <w:szCs w:val="28"/>
        </w:rPr>
        <w:t>. Опубликовать данное решение</w:t>
      </w:r>
      <w:r>
        <w:rPr>
          <w:rFonts w:ascii="Times New Roman" w:hAnsi="Times New Roman" w:cs="Times New Roman"/>
          <w:sz w:val="28"/>
          <w:szCs w:val="28"/>
        </w:rPr>
        <w:t xml:space="preserve"> в газете «Бичурский хлебороб»</w:t>
      </w:r>
      <w:r w:rsidRPr="005E7336">
        <w:rPr>
          <w:rFonts w:ascii="Times New Roman" w:hAnsi="Times New Roman" w:cs="Times New Roman"/>
          <w:sz w:val="28"/>
          <w:szCs w:val="28"/>
        </w:rPr>
        <w:t>.</w:t>
      </w:r>
    </w:p>
    <w:p w:rsidR="00D86CC4" w:rsidRPr="005E7336" w:rsidRDefault="00D86CC4" w:rsidP="005C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E7336">
        <w:rPr>
          <w:rFonts w:ascii="Times New Roman" w:hAnsi="Times New Roman" w:cs="Times New Roman"/>
          <w:sz w:val="28"/>
          <w:szCs w:val="28"/>
        </w:rPr>
        <w:t xml:space="preserve">. </w:t>
      </w:r>
      <w:r w:rsidRPr="00E3354A">
        <w:rPr>
          <w:rFonts w:ascii="Times New Roman" w:hAnsi="Times New Roman" w:cs="Times New Roman"/>
          <w:sz w:val="28"/>
          <w:szCs w:val="28"/>
        </w:rPr>
        <w:t>В срок не позднее трех дней с момента подписания направить настоящее решение в Управление ФНС России по Республике Бурятия и Межрайонную инспекцию ФНС России N 1 по Республике Бурятия.</w:t>
      </w:r>
    </w:p>
    <w:p w:rsidR="00D86CC4" w:rsidRPr="005E7336" w:rsidRDefault="00D86CC4" w:rsidP="005C0A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E7336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5E7336">
        <w:rPr>
          <w:rFonts w:ascii="Times New Roman" w:hAnsi="Times New Roman" w:cs="Times New Roman"/>
          <w:sz w:val="28"/>
          <w:szCs w:val="28"/>
        </w:rPr>
        <w:t xml:space="preserve">решения возложить на </w:t>
      </w:r>
      <w:r>
        <w:rPr>
          <w:rFonts w:ascii="Times New Roman" w:hAnsi="Times New Roman" w:cs="Times New Roman"/>
          <w:sz w:val="28"/>
          <w:szCs w:val="28"/>
        </w:rPr>
        <w:t>Совет депутатов Муниципального образования – сельского поселения «Топкинское»</w:t>
      </w:r>
      <w:r w:rsidRPr="005E7336">
        <w:rPr>
          <w:rFonts w:ascii="Times New Roman" w:hAnsi="Times New Roman" w:cs="Times New Roman"/>
          <w:sz w:val="28"/>
          <w:szCs w:val="28"/>
        </w:rPr>
        <w:t>.</w:t>
      </w:r>
    </w:p>
    <w:p w:rsidR="00D86CC4" w:rsidRPr="00932C54" w:rsidRDefault="00D86CC4" w:rsidP="005C0A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CC4" w:rsidRPr="00932C54" w:rsidRDefault="00D86CC4" w:rsidP="002A073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D86CC4" w:rsidRPr="00932C54" w:rsidRDefault="00D86CC4" w:rsidP="002A0734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32C54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– </w:t>
      </w:r>
    </w:p>
    <w:p w:rsidR="00D86CC4" w:rsidRPr="00932C54" w:rsidRDefault="00D86CC4" w:rsidP="002A0734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32C54">
        <w:rPr>
          <w:rFonts w:ascii="Times New Roman" w:hAnsi="Times New Roman" w:cs="Times New Roman"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Топкинское</w:t>
      </w:r>
      <w:r w:rsidRPr="00932C54">
        <w:rPr>
          <w:rFonts w:ascii="Times New Roman" w:hAnsi="Times New Roman" w:cs="Times New Roman"/>
          <w:sz w:val="28"/>
          <w:szCs w:val="28"/>
        </w:rPr>
        <w:t xml:space="preserve">»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С</w:t>
      </w:r>
      <w:r w:rsidRPr="00932C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32C5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Куренк</w:t>
      </w:r>
      <w:r w:rsidRPr="00932C54">
        <w:rPr>
          <w:rFonts w:ascii="Times New Roman" w:hAnsi="Times New Roman" w:cs="Times New Roman"/>
          <w:sz w:val="28"/>
          <w:szCs w:val="28"/>
        </w:rPr>
        <w:t>ов</w:t>
      </w:r>
    </w:p>
    <w:p w:rsidR="00D86CC4" w:rsidRDefault="00D86CC4" w:rsidP="002A0734"/>
    <w:p w:rsidR="00D86CC4" w:rsidRDefault="00D86CC4" w:rsidP="002A0734"/>
    <w:p w:rsidR="00D86CC4" w:rsidRDefault="00D86CC4"/>
    <w:sectPr w:rsidR="00D86CC4" w:rsidSect="00F63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F75F7"/>
    <w:multiLevelType w:val="hybridMultilevel"/>
    <w:tmpl w:val="54301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0734"/>
    <w:rsid w:val="00025E03"/>
    <w:rsid w:val="00177B74"/>
    <w:rsid w:val="002A0734"/>
    <w:rsid w:val="00332E99"/>
    <w:rsid w:val="005B507A"/>
    <w:rsid w:val="005C0A13"/>
    <w:rsid w:val="005E7336"/>
    <w:rsid w:val="00755842"/>
    <w:rsid w:val="00932C54"/>
    <w:rsid w:val="00950867"/>
    <w:rsid w:val="00A66FFE"/>
    <w:rsid w:val="00D86CC4"/>
    <w:rsid w:val="00DF789E"/>
    <w:rsid w:val="00E3354A"/>
    <w:rsid w:val="00E77FB9"/>
    <w:rsid w:val="00F63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3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07E619E67D5FD3AE6C91E3736812E63963B1340285226E6809A8BAE4472E9867A6961E06E61iBK1N" TargetMode="External"/><Relationship Id="rId5" Type="http://schemas.openxmlformats.org/officeDocument/2006/relationships/hyperlink" Target="consultantplus://offline/ref=B07E619E67D5FD3AE6C91E3736812E63963B1A4E2A5426E6809A8BAE4472E9867A6961E5i6K9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284</Words>
  <Characters>1624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Я</cp:lastModifiedBy>
  <cp:revision>8</cp:revision>
  <dcterms:created xsi:type="dcterms:W3CDTF">2017-12-01T02:21:00Z</dcterms:created>
  <dcterms:modified xsi:type="dcterms:W3CDTF">2017-12-21T02:23:00Z</dcterms:modified>
</cp:coreProperties>
</file>